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bCs/>
          <w:sz w:val="20"/>
          <w:szCs w:val="20"/>
        </w:rPr>
      </w:pPr>
      <w:r>
        <w:rPr>
          <w:rFonts w:ascii="Verdana" w:eastAsiaTheme="minorEastAsia" w:hAnsi="Verdana" w:cstheme="minorBidi"/>
          <w:b/>
          <w:bCs/>
          <w:sz w:val="20"/>
          <w:szCs w:val="20"/>
        </w:rPr>
        <w:t>Programma driedaagse MI</w:t>
      </w: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bCs/>
          <w:sz w:val="20"/>
          <w:szCs w:val="20"/>
        </w:rPr>
      </w:pP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Cs/>
          <w:sz w:val="20"/>
          <w:szCs w:val="20"/>
        </w:rPr>
      </w:pPr>
    </w:p>
    <w:p w:rsidR="00A53F61" w:rsidRPr="0095454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hAnsi="Verdana"/>
          <w:b/>
          <w:sz w:val="20"/>
          <w:szCs w:val="20"/>
        </w:rPr>
      </w:pPr>
      <w:r w:rsidRPr="00954541">
        <w:rPr>
          <w:rFonts w:ascii="Verdana" w:eastAsiaTheme="minorEastAsia" w:hAnsi="Verdana" w:cstheme="minorBidi"/>
          <w:b/>
          <w:bCs/>
          <w:sz w:val="20"/>
          <w:szCs w:val="20"/>
        </w:rPr>
        <w:t xml:space="preserve">Dag 1 </w:t>
      </w:r>
    </w:p>
    <w:p w:rsidR="00A53F61" w:rsidRPr="00D61C11" w:rsidRDefault="00D61C11" w:rsidP="00D61C11">
      <w:pPr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9.00-9.30: </w:t>
      </w:r>
      <w:r>
        <w:rPr>
          <w:rFonts w:ascii="Verdana" w:hAnsi="Verdana"/>
          <w:sz w:val="20"/>
          <w:szCs w:val="20"/>
        </w:rPr>
        <w:tab/>
      </w:r>
      <w:r w:rsidR="00A53F61" w:rsidRPr="00A53F61">
        <w:rPr>
          <w:rFonts w:ascii="Verdana" w:eastAsiaTheme="minorEastAsia" w:hAnsi="Verdana"/>
          <w:bCs/>
          <w:sz w:val="20"/>
          <w:szCs w:val="20"/>
        </w:rPr>
        <w:t>Kennismaken</w:t>
      </w:r>
      <w:r w:rsidR="00A53F61">
        <w:rPr>
          <w:rFonts w:ascii="Verdana" w:eastAsiaTheme="minorEastAsia" w:hAnsi="Verdana"/>
          <w:bCs/>
          <w:sz w:val="20"/>
          <w:szCs w:val="20"/>
        </w:rPr>
        <w:t xml:space="preserve"> met mij en de groep</w:t>
      </w:r>
    </w:p>
    <w:p w:rsidR="00A53F6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9.30-10.00:</w:t>
      </w:r>
      <w:r>
        <w:rPr>
          <w:rFonts w:ascii="Verdana" w:hAnsi="Verdana"/>
          <w:sz w:val="20"/>
          <w:szCs w:val="20"/>
        </w:rPr>
        <w:tab/>
      </w:r>
      <w:r w:rsidR="00A53F61" w:rsidRPr="00A53F61">
        <w:rPr>
          <w:rFonts w:ascii="Verdana" w:eastAsiaTheme="minorEastAsia" w:hAnsi="Verdana"/>
          <w:bCs/>
          <w:sz w:val="20"/>
          <w:szCs w:val="20"/>
        </w:rPr>
        <w:t>Motiveren</w:t>
      </w:r>
      <w:r w:rsidR="00A53F61">
        <w:rPr>
          <w:rFonts w:ascii="Verdana" w:eastAsiaTheme="minorEastAsia" w:hAnsi="Verdana"/>
          <w:bCs/>
          <w:sz w:val="20"/>
          <w:szCs w:val="20"/>
        </w:rPr>
        <w:t>: wat is het en hoe werkt het?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10.00-10.30:</w:t>
      </w:r>
      <w:r>
        <w:rPr>
          <w:rFonts w:ascii="Verdana" w:eastAsiaTheme="minorEastAsia" w:hAnsi="Verdana"/>
          <w:bCs/>
          <w:sz w:val="20"/>
          <w:szCs w:val="20"/>
        </w:rPr>
        <w:tab/>
      </w:r>
      <w:r w:rsidR="00A53F61">
        <w:rPr>
          <w:rFonts w:ascii="Verdana" w:eastAsiaTheme="minorEastAsia" w:hAnsi="Verdana"/>
          <w:bCs/>
          <w:sz w:val="20"/>
          <w:szCs w:val="20"/>
        </w:rPr>
        <w:t>Inleiding b</w:t>
      </w:r>
      <w:r w:rsidR="00A53F61" w:rsidRPr="00A53F61">
        <w:rPr>
          <w:rFonts w:ascii="Verdana" w:eastAsiaTheme="minorEastAsia" w:hAnsi="Verdana"/>
          <w:bCs/>
          <w:sz w:val="20"/>
          <w:szCs w:val="20"/>
        </w:rPr>
        <w:t>asis MI</w:t>
      </w:r>
      <w:r w:rsidR="00A53F61">
        <w:rPr>
          <w:rFonts w:ascii="Verdana" w:eastAsiaTheme="minorEastAsia" w:hAnsi="Verdana"/>
          <w:bCs/>
          <w:sz w:val="20"/>
          <w:szCs w:val="20"/>
        </w:rPr>
        <w:t xml:space="preserve">: </w:t>
      </w:r>
    </w:p>
    <w:p w:rsidR="00A53F61" w:rsidRDefault="00A53F61" w:rsidP="00D61C11">
      <w:pPr>
        <w:ind w:left="708" w:firstLine="708"/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Basish</w:t>
      </w:r>
      <w:bookmarkStart w:id="0" w:name="_GoBack"/>
      <w:bookmarkEnd w:id="0"/>
      <w:r>
        <w:rPr>
          <w:rFonts w:ascii="Verdana" w:eastAsiaTheme="minorEastAsia" w:hAnsi="Verdana"/>
          <w:bCs/>
          <w:sz w:val="20"/>
          <w:szCs w:val="20"/>
        </w:rPr>
        <w:t>ouding, gespreksstijl, gespreksvaardigheden, vier processen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10.30-10.45:</w:t>
      </w:r>
      <w:r>
        <w:rPr>
          <w:rFonts w:ascii="Verdana" w:eastAsiaTheme="minorEastAsia" w:hAnsi="Verdana"/>
          <w:bCs/>
          <w:sz w:val="20"/>
          <w:szCs w:val="20"/>
        </w:rPr>
        <w:tab/>
        <w:t>Pauze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10.45-11.30:</w:t>
      </w:r>
      <w:r>
        <w:rPr>
          <w:rFonts w:ascii="Verdana" w:eastAsiaTheme="minorEastAsia" w:hAnsi="Verdana"/>
          <w:bCs/>
          <w:sz w:val="20"/>
          <w:szCs w:val="20"/>
        </w:rPr>
        <w:tab/>
      </w:r>
      <w:r w:rsidR="00954541">
        <w:rPr>
          <w:rFonts w:ascii="Verdana" w:eastAsiaTheme="minorEastAsia" w:hAnsi="Verdana"/>
          <w:bCs/>
          <w:sz w:val="20"/>
          <w:szCs w:val="20"/>
        </w:rPr>
        <w:t>Oefenen met elementen uit MI-ba</w:t>
      </w:r>
      <w:r>
        <w:rPr>
          <w:rFonts w:ascii="Verdana" w:eastAsiaTheme="minorEastAsia" w:hAnsi="Verdana"/>
          <w:bCs/>
          <w:sz w:val="20"/>
          <w:szCs w:val="20"/>
        </w:rPr>
        <w:t>sishouding</w:t>
      </w:r>
    </w:p>
    <w:p w:rsidR="00A53F61" w:rsidRPr="00A53F61" w:rsidRDefault="00D61C11" w:rsidP="00D61C11">
      <w:p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11.30-12.15:</w:t>
      </w:r>
      <w:r>
        <w:rPr>
          <w:rFonts w:ascii="Verdana" w:eastAsiaTheme="minorEastAsia" w:hAnsi="Verdana"/>
          <w:bCs/>
          <w:sz w:val="20"/>
          <w:szCs w:val="20"/>
        </w:rPr>
        <w:tab/>
      </w:r>
      <w:r w:rsidR="00A53F61" w:rsidRPr="00A53F61">
        <w:rPr>
          <w:rFonts w:ascii="Verdana" w:eastAsiaTheme="minorEastAsia" w:hAnsi="Verdana"/>
          <w:bCs/>
          <w:sz w:val="20"/>
          <w:szCs w:val="20"/>
        </w:rPr>
        <w:t>Veranderproces</w:t>
      </w:r>
      <w:r w:rsidR="00A53F61">
        <w:rPr>
          <w:rFonts w:ascii="Verdana" w:eastAsiaTheme="minorEastAsia" w:hAnsi="Verdana"/>
          <w:bCs/>
          <w:sz w:val="20"/>
          <w:szCs w:val="20"/>
        </w:rPr>
        <w:t>: Stages of change. Toelichting en toepassen</w:t>
      </w:r>
      <w:r>
        <w:rPr>
          <w:rFonts w:ascii="Verdana" w:eastAsiaTheme="minorEastAsia" w:hAnsi="Verdana"/>
          <w:bCs/>
          <w:sz w:val="20"/>
          <w:szCs w:val="20"/>
        </w:rPr>
        <w:t xml:space="preserve"> in oefeningen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12.15-12.30:</w:t>
      </w:r>
      <w:r>
        <w:rPr>
          <w:rFonts w:ascii="Verdana" w:eastAsiaTheme="minorEastAsia" w:hAnsi="Verdana"/>
          <w:bCs/>
          <w:sz w:val="20"/>
          <w:szCs w:val="20"/>
        </w:rPr>
        <w:tab/>
        <w:t xml:space="preserve">Terugblik ochtend en eigen leermomenten in </w:t>
      </w:r>
      <w:r w:rsidR="00954541">
        <w:rPr>
          <w:rFonts w:ascii="Verdana" w:eastAsiaTheme="minorEastAsia" w:hAnsi="Verdana"/>
          <w:bCs/>
          <w:sz w:val="20"/>
          <w:szCs w:val="20"/>
        </w:rPr>
        <w:t>cursus</w:t>
      </w:r>
      <w:r>
        <w:rPr>
          <w:rFonts w:ascii="Verdana" w:eastAsiaTheme="minorEastAsia" w:hAnsi="Verdana"/>
          <w:bCs/>
          <w:sz w:val="20"/>
          <w:szCs w:val="20"/>
        </w:rPr>
        <w:t>map noteren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12.30-13.15:</w:t>
      </w:r>
      <w:r>
        <w:rPr>
          <w:rFonts w:ascii="Verdana" w:eastAsiaTheme="minorEastAsia" w:hAnsi="Verdana"/>
          <w:bCs/>
          <w:sz w:val="20"/>
          <w:szCs w:val="20"/>
        </w:rPr>
        <w:tab/>
        <w:t>Lunch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 xml:space="preserve">13.15-13.30: </w:t>
      </w:r>
      <w:r>
        <w:rPr>
          <w:rFonts w:ascii="Verdana" w:eastAsiaTheme="minorEastAsia" w:hAnsi="Verdana"/>
          <w:bCs/>
          <w:sz w:val="20"/>
          <w:szCs w:val="20"/>
        </w:rPr>
        <w:tab/>
        <w:t>Energizer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13.30-14.30:</w:t>
      </w:r>
      <w:r>
        <w:rPr>
          <w:rFonts w:ascii="Verdana" w:eastAsiaTheme="minorEastAsia" w:hAnsi="Verdana"/>
          <w:bCs/>
          <w:sz w:val="20"/>
          <w:szCs w:val="20"/>
        </w:rPr>
        <w:tab/>
        <w:t>Oefenen met open vragen stellen. Waarde van open vragen leren kennen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14.30-14.45:</w:t>
      </w:r>
      <w:r>
        <w:rPr>
          <w:rFonts w:ascii="Verdana" w:eastAsiaTheme="minorEastAsia" w:hAnsi="Verdana"/>
          <w:bCs/>
          <w:sz w:val="20"/>
          <w:szCs w:val="20"/>
        </w:rPr>
        <w:tab/>
        <w:t>Pauze</w:t>
      </w:r>
    </w:p>
    <w:p w:rsidR="00D61C11" w:rsidRDefault="00D61C11" w:rsidP="00D61C1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14.45-16.00:</w:t>
      </w:r>
      <w:r>
        <w:rPr>
          <w:rFonts w:ascii="Verdana" w:eastAsiaTheme="minorEastAsia" w:hAnsi="Verdana"/>
          <w:bCs/>
          <w:sz w:val="20"/>
          <w:szCs w:val="20"/>
        </w:rPr>
        <w:tab/>
        <w:t>Oefenen met reflecteren</w:t>
      </w:r>
    </w:p>
    <w:p w:rsidR="00A53F61" w:rsidRPr="00D61C11" w:rsidRDefault="00D61C11" w:rsidP="00D61C11">
      <w:p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16.00-16.30:</w:t>
      </w:r>
      <w:r>
        <w:rPr>
          <w:rFonts w:ascii="Verdana" w:eastAsiaTheme="minorEastAsia" w:hAnsi="Verdana"/>
          <w:bCs/>
          <w:sz w:val="20"/>
          <w:szCs w:val="20"/>
        </w:rPr>
        <w:tab/>
        <w:t>Doelen stellen</w:t>
      </w:r>
      <w:r w:rsidR="00A53F61" w:rsidRPr="00D61C11">
        <w:rPr>
          <w:rFonts w:ascii="Verdana" w:eastAsiaTheme="minorEastAsia" w:hAnsi="Verdana"/>
          <w:bCs/>
          <w:sz w:val="20"/>
          <w:szCs w:val="20"/>
        </w:rPr>
        <w:t>: aandachtspunten voor jezelf voor de komende periode</w:t>
      </w: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sz w:val="20"/>
          <w:szCs w:val="20"/>
        </w:rPr>
      </w:pP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sz w:val="20"/>
          <w:szCs w:val="20"/>
        </w:rPr>
      </w:pPr>
      <w:r w:rsidRPr="00954541">
        <w:rPr>
          <w:rFonts w:ascii="Verdana" w:eastAsiaTheme="minorEastAsia" w:hAnsi="Verdana" w:cstheme="minorBidi"/>
          <w:b/>
          <w:sz w:val="20"/>
          <w:szCs w:val="20"/>
        </w:rPr>
        <w:t xml:space="preserve">Dag 2 </w:t>
      </w:r>
    </w:p>
    <w:p w:rsidR="00954541" w:rsidRPr="00954541" w:rsidRDefault="0095454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hAnsi="Verdana"/>
          <w:b/>
          <w:sz w:val="20"/>
          <w:szCs w:val="20"/>
        </w:rPr>
      </w:pPr>
    </w:p>
    <w:p w:rsidR="00954541" w:rsidRPr="00954541" w:rsidRDefault="00954541" w:rsidP="00954541">
      <w:pPr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Pr="00954541">
        <w:rPr>
          <w:rFonts w:ascii="Verdana" w:hAnsi="Verdana"/>
          <w:sz w:val="20"/>
          <w:szCs w:val="20"/>
        </w:rPr>
        <w:t>9.00-</w:t>
      </w:r>
      <w:r>
        <w:rPr>
          <w:rFonts w:ascii="Verdana" w:hAnsi="Verdana"/>
          <w:sz w:val="20"/>
          <w:szCs w:val="20"/>
        </w:rPr>
        <w:t>0</w:t>
      </w:r>
      <w:r w:rsidRPr="00954541">
        <w:rPr>
          <w:rFonts w:ascii="Verdana" w:hAnsi="Verdana"/>
          <w:sz w:val="20"/>
          <w:szCs w:val="20"/>
        </w:rPr>
        <w:t>9.</w:t>
      </w:r>
      <w:r w:rsidR="001A77ED">
        <w:rPr>
          <w:rFonts w:ascii="Verdana" w:hAnsi="Verdana"/>
          <w:sz w:val="20"/>
          <w:szCs w:val="20"/>
        </w:rPr>
        <w:t>45</w:t>
      </w:r>
      <w:r w:rsidRPr="00954541">
        <w:rPr>
          <w:rFonts w:ascii="Verdana" w:hAnsi="Verdana"/>
          <w:sz w:val="20"/>
          <w:szCs w:val="20"/>
        </w:rPr>
        <w:t xml:space="preserve">: </w:t>
      </w:r>
      <w:r w:rsidRPr="0095454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Terugblik </w:t>
      </w:r>
      <w:r w:rsidR="001A77ED">
        <w:rPr>
          <w:rFonts w:ascii="Verdana" w:hAnsi="Verdana"/>
          <w:sz w:val="20"/>
          <w:szCs w:val="20"/>
        </w:rPr>
        <w:t xml:space="preserve">op </w:t>
      </w:r>
      <w:r>
        <w:rPr>
          <w:rFonts w:ascii="Verdana" w:hAnsi="Verdana"/>
          <w:sz w:val="20"/>
          <w:szCs w:val="20"/>
        </w:rPr>
        <w:t xml:space="preserve">dag </w:t>
      </w:r>
      <w:r w:rsidR="004F1392">
        <w:rPr>
          <w:rFonts w:ascii="Verdana" w:hAnsi="Verdana"/>
          <w:sz w:val="20"/>
          <w:szCs w:val="20"/>
        </w:rPr>
        <w:t xml:space="preserve">1 en </w:t>
      </w:r>
      <w:r>
        <w:rPr>
          <w:rFonts w:ascii="Verdana" w:hAnsi="Verdana"/>
          <w:sz w:val="20"/>
          <w:szCs w:val="20"/>
        </w:rPr>
        <w:t>doelen delen</w:t>
      </w:r>
    </w:p>
    <w:p w:rsidR="00954541" w:rsidRPr="00954541" w:rsidRDefault="00954541" w:rsidP="00954541">
      <w:pPr>
        <w:ind w:left="1410" w:hanging="1410"/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1A77ED">
        <w:rPr>
          <w:rFonts w:ascii="Verdana" w:hAnsi="Verdana"/>
          <w:sz w:val="20"/>
          <w:szCs w:val="20"/>
        </w:rPr>
        <w:t>9.45</w:t>
      </w:r>
      <w:r w:rsidRPr="00954541">
        <w:rPr>
          <w:rFonts w:ascii="Verdana" w:hAnsi="Verdana"/>
          <w:sz w:val="20"/>
          <w:szCs w:val="20"/>
        </w:rPr>
        <w:t>-10.</w:t>
      </w:r>
      <w:r w:rsidR="001A77ED">
        <w:rPr>
          <w:rFonts w:ascii="Verdana" w:hAnsi="Verdana"/>
          <w:sz w:val="20"/>
          <w:szCs w:val="20"/>
        </w:rPr>
        <w:t>30</w:t>
      </w:r>
      <w:r w:rsidRPr="00954541">
        <w:rPr>
          <w:rFonts w:ascii="Verdana" w:hAnsi="Verdana"/>
          <w:sz w:val="20"/>
          <w:szCs w:val="20"/>
        </w:rPr>
        <w:t>:</w:t>
      </w:r>
      <w:r w:rsidRPr="00954541">
        <w:rPr>
          <w:rFonts w:ascii="Verdana" w:hAnsi="Verdana"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 xml:space="preserve">Gesprekstechnieken vervolg: oefenen met </w:t>
      </w:r>
      <w:r w:rsidRPr="00954541">
        <w:rPr>
          <w:rFonts w:ascii="Verdana" w:eastAsiaTheme="minorEastAsia" w:hAnsi="Verdana"/>
          <w:sz w:val="20"/>
          <w:szCs w:val="20"/>
        </w:rPr>
        <w:t>verdieping op reflecteren, bekrachtigen en samenvatten</w:t>
      </w:r>
    </w:p>
    <w:p w:rsidR="00954541" w:rsidRPr="00954541" w:rsidRDefault="00954541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10.30-10.45: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Pauze</w:t>
      </w:r>
    </w:p>
    <w:p w:rsidR="004F1392" w:rsidRDefault="00954541" w:rsidP="00FE791C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FE791C">
        <w:rPr>
          <w:rFonts w:ascii="Verdana" w:eastAsiaTheme="minorEastAsia" w:hAnsi="Verdana"/>
          <w:bCs/>
          <w:sz w:val="20"/>
          <w:szCs w:val="20"/>
        </w:rPr>
        <w:t>10.45-11.</w:t>
      </w:r>
      <w:r w:rsidR="004F1392">
        <w:rPr>
          <w:rFonts w:ascii="Verdana" w:eastAsiaTheme="minorEastAsia" w:hAnsi="Verdana"/>
          <w:bCs/>
          <w:sz w:val="20"/>
          <w:szCs w:val="20"/>
        </w:rPr>
        <w:t>15</w:t>
      </w:r>
      <w:r w:rsidRPr="00FE791C">
        <w:rPr>
          <w:rFonts w:ascii="Verdana" w:eastAsiaTheme="minorEastAsia" w:hAnsi="Verdana"/>
          <w:bCs/>
          <w:sz w:val="20"/>
          <w:szCs w:val="20"/>
        </w:rPr>
        <w:t>:</w:t>
      </w:r>
      <w:r w:rsidRPr="00FE791C">
        <w:rPr>
          <w:rFonts w:ascii="Verdana" w:eastAsiaTheme="minorEastAsia" w:hAnsi="Verdana"/>
          <w:bCs/>
          <w:sz w:val="20"/>
          <w:szCs w:val="20"/>
        </w:rPr>
        <w:tab/>
      </w:r>
      <w:r w:rsidR="004F1392">
        <w:rPr>
          <w:rFonts w:ascii="Verdana" w:eastAsiaTheme="minorEastAsia" w:hAnsi="Verdana"/>
          <w:bCs/>
          <w:sz w:val="20"/>
          <w:szCs w:val="20"/>
        </w:rPr>
        <w:t>Oefenen met Bekrachtigen en samenvatten</w:t>
      </w:r>
    </w:p>
    <w:p w:rsidR="00FE791C" w:rsidRPr="00A53F61" w:rsidRDefault="004F1392" w:rsidP="00FE791C">
      <w:pPr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11.15-12.15:</w:t>
      </w:r>
      <w:r>
        <w:rPr>
          <w:rFonts w:ascii="Verdana" w:eastAsiaTheme="minorEastAsia" w:hAnsi="Verdana"/>
          <w:bCs/>
          <w:sz w:val="20"/>
          <w:szCs w:val="20"/>
        </w:rPr>
        <w:tab/>
      </w:r>
      <w:r w:rsidR="00FE791C" w:rsidRPr="00FE791C">
        <w:rPr>
          <w:rFonts w:ascii="Verdana" w:eastAsiaTheme="minorEastAsia" w:hAnsi="Verdana"/>
          <w:bCs/>
          <w:sz w:val="20"/>
          <w:szCs w:val="20"/>
        </w:rPr>
        <w:t>Ambivalentie. Uitleg</w:t>
      </w:r>
      <w:r w:rsidR="00FE791C" w:rsidRPr="00FE791C">
        <w:rPr>
          <w:rFonts w:ascii="Verdana" w:eastAsiaTheme="minorEastAsia" w:hAnsi="Verdana"/>
          <w:sz w:val="20"/>
          <w:szCs w:val="20"/>
        </w:rPr>
        <w:t xml:space="preserve"> </w:t>
      </w:r>
      <w:r w:rsidR="00FE791C" w:rsidRPr="00FE791C">
        <w:rPr>
          <w:rFonts w:ascii="Verdana" w:eastAsiaTheme="minorEastAsia" w:hAnsi="Verdana"/>
          <w:sz w:val="20"/>
          <w:szCs w:val="20"/>
        </w:rPr>
        <w:t>Ambivalentie: wat is het en hoe ga je ermee om?</w:t>
      </w:r>
      <w:r w:rsidR="00FE791C">
        <w:rPr>
          <w:rFonts w:ascii="Verdana" w:hAnsi="Verdana"/>
          <w:sz w:val="20"/>
          <w:szCs w:val="20"/>
        </w:rPr>
        <w:tab/>
      </w:r>
      <w:r w:rsidR="00FE791C">
        <w:rPr>
          <w:rFonts w:ascii="Verdana" w:hAnsi="Verdana"/>
          <w:sz w:val="20"/>
          <w:szCs w:val="20"/>
        </w:rPr>
        <w:tab/>
      </w:r>
      <w:r w:rsidR="00FE791C">
        <w:rPr>
          <w:rFonts w:ascii="Verdana" w:hAnsi="Verdana"/>
          <w:sz w:val="20"/>
          <w:szCs w:val="20"/>
        </w:rPr>
        <w:tab/>
      </w:r>
      <w:r w:rsidR="00FE791C" w:rsidRPr="00FE791C">
        <w:rPr>
          <w:rFonts w:ascii="Verdana" w:eastAsiaTheme="minorEastAsia" w:hAnsi="Verdana"/>
          <w:sz w:val="20"/>
          <w:szCs w:val="20"/>
        </w:rPr>
        <w:t>Oefenen met een ambivalentieonderzoek</w:t>
      </w:r>
    </w:p>
    <w:p w:rsidR="00954541" w:rsidRPr="00954541" w:rsidRDefault="004F1392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</w:t>
      </w:r>
      <w:r w:rsidR="00954541" w:rsidRPr="00954541">
        <w:rPr>
          <w:rFonts w:ascii="Verdana" w:eastAsiaTheme="minorEastAsia" w:hAnsi="Verdana"/>
          <w:bCs/>
          <w:sz w:val="20"/>
          <w:szCs w:val="20"/>
        </w:rPr>
        <w:t>2.15-12.30:</w:t>
      </w:r>
      <w:r w:rsidR="00954541" w:rsidRPr="00954541">
        <w:rPr>
          <w:rFonts w:ascii="Verdana" w:eastAsiaTheme="minorEastAsia" w:hAnsi="Verdana"/>
          <w:bCs/>
          <w:sz w:val="20"/>
          <w:szCs w:val="20"/>
        </w:rPr>
        <w:tab/>
        <w:t>Terugblik ochtend en eigen leermomenten in cursusmap noteren</w:t>
      </w:r>
    </w:p>
    <w:p w:rsidR="00954541" w:rsidRPr="00954541" w:rsidRDefault="00954541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12.30-13.15: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Lunch</w:t>
      </w:r>
    </w:p>
    <w:p w:rsidR="00954541" w:rsidRPr="00954541" w:rsidRDefault="00954541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 xml:space="preserve">13.15-13.30: 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Energizer</w:t>
      </w:r>
    </w:p>
    <w:p w:rsidR="004A1590" w:rsidRPr="004A1590" w:rsidRDefault="00FE791C" w:rsidP="004A1590">
      <w:pPr>
        <w:textAlignment w:val="baseline"/>
        <w:rPr>
          <w:rFonts w:ascii="Verdana" w:hAnsi="Verdana"/>
          <w:sz w:val="20"/>
          <w:szCs w:val="20"/>
        </w:rPr>
      </w:pPr>
      <w:r w:rsidRPr="004A1590">
        <w:rPr>
          <w:rFonts w:ascii="Verdana" w:eastAsiaTheme="minorEastAsia" w:hAnsi="Verdana"/>
          <w:bCs/>
          <w:sz w:val="20"/>
          <w:szCs w:val="20"/>
        </w:rPr>
        <w:t>13.30-14.30:</w:t>
      </w:r>
      <w:r w:rsidRPr="004A1590">
        <w:rPr>
          <w:rFonts w:ascii="Verdana" w:eastAsiaTheme="minorEastAsia" w:hAnsi="Verdana"/>
          <w:bCs/>
          <w:sz w:val="20"/>
          <w:szCs w:val="20"/>
        </w:rPr>
        <w:tab/>
      </w:r>
      <w:r w:rsidR="004A1590" w:rsidRPr="004A1590">
        <w:rPr>
          <w:rFonts w:ascii="Verdana" w:eastAsiaTheme="minorEastAsia" w:hAnsi="Verdana"/>
          <w:sz w:val="20"/>
          <w:szCs w:val="20"/>
        </w:rPr>
        <w:t>Verandertaal: herkennen en ermee oefenen</w:t>
      </w:r>
    </w:p>
    <w:p w:rsidR="00954541" w:rsidRPr="00954541" w:rsidRDefault="00954541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14.30-14.45: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Pauze</w:t>
      </w:r>
    </w:p>
    <w:p w:rsidR="00954541" w:rsidRPr="00954541" w:rsidRDefault="00954541" w:rsidP="00954541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14.45-16.00: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Oefenen met</w:t>
      </w:r>
      <w:r w:rsidR="004F1392">
        <w:rPr>
          <w:rFonts w:ascii="Verdana" w:eastAsiaTheme="minorEastAsia" w:hAnsi="Verdana"/>
          <w:bCs/>
          <w:sz w:val="20"/>
          <w:szCs w:val="20"/>
        </w:rPr>
        <w:t xml:space="preserve"> gespreksvoering en MI integratie van alle theorie</w:t>
      </w:r>
    </w:p>
    <w:p w:rsidR="00A53F61" w:rsidRPr="00954541" w:rsidRDefault="00954541" w:rsidP="00954541">
      <w:pPr>
        <w:textAlignment w:val="baseline"/>
        <w:rPr>
          <w:rFonts w:ascii="Verdana" w:hAnsi="Verdana"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16.00-16.30: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Doelen stellen: aandachtspunten voor jezelf voor de komende periode</w:t>
      </w:r>
    </w:p>
    <w:p w:rsidR="004A1590" w:rsidRDefault="004A1590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sz w:val="20"/>
          <w:szCs w:val="20"/>
        </w:rPr>
      </w:pPr>
    </w:p>
    <w:p w:rsidR="00A53F61" w:rsidRDefault="00A53F61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sz w:val="20"/>
          <w:szCs w:val="20"/>
        </w:rPr>
      </w:pPr>
      <w:r w:rsidRPr="00954541">
        <w:rPr>
          <w:rFonts w:ascii="Verdana" w:eastAsiaTheme="minorEastAsia" w:hAnsi="Verdana" w:cstheme="minorBidi"/>
          <w:b/>
          <w:sz w:val="20"/>
          <w:szCs w:val="20"/>
        </w:rPr>
        <w:lastRenderedPageBreak/>
        <w:t xml:space="preserve">Dag 3 </w:t>
      </w:r>
    </w:p>
    <w:p w:rsidR="004F1392" w:rsidRDefault="004F1392" w:rsidP="00A53F61">
      <w:pPr>
        <w:pStyle w:val="Normaalweb"/>
        <w:spacing w:before="77" w:beforeAutospacing="0" w:after="0" w:afterAutospacing="0"/>
        <w:ind w:left="547" w:hanging="547"/>
        <w:textAlignment w:val="baseline"/>
        <w:rPr>
          <w:rFonts w:ascii="Verdana" w:eastAsiaTheme="minorEastAsia" w:hAnsi="Verdana" w:cstheme="minorBidi"/>
          <w:b/>
          <w:sz w:val="20"/>
          <w:szCs w:val="20"/>
        </w:rPr>
      </w:pPr>
    </w:p>
    <w:p w:rsidR="004F1392" w:rsidRPr="00954541" w:rsidRDefault="004F1392" w:rsidP="004F1392">
      <w:pPr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Pr="00954541">
        <w:rPr>
          <w:rFonts w:ascii="Verdana" w:hAnsi="Verdana"/>
          <w:sz w:val="20"/>
          <w:szCs w:val="20"/>
        </w:rPr>
        <w:t>9.00-</w:t>
      </w:r>
      <w:r>
        <w:rPr>
          <w:rFonts w:ascii="Verdana" w:hAnsi="Verdana"/>
          <w:sz w:val="20"/>
          <w:szCs w:val="20"/>
        </w:rPr>
        <w:t>0</w:t>
      </w:r>
      <w:r w:rsidRPr="00954541"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>45</w:t>
      </w:r>
      <w:r w:rsidRPr="00954541">
        <w:rPr>
          <w:rFonts w:ascii="Verdana" w:hAnsi="Verdana"/>
          <w:sz w:val="20"/>
          <w:szCs w:val="20"/>
        </w:rPr>
        <w:t xml:space="preserve">: </w:t>
      </w:r>
      <w:r w:rsidRPr="0095454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Terugblik op dag</w:t>
      </w:r>
      <w:r>
        <w:rPr>
          <w:rFonts w:ascii="Verdana" w:hAnsi="Verdana"/>
          <w:sz w:val="20"/>
          <w:szCs w:val="20"/>
        </w:rPr>
        <w:t xml:space="preserve"> 1 en 2</w:t>
      </w:r>
      <w:r>
        <w:rPr>
          <w:rFonts w:ascii="Verdana" w:hAnsi="Verdana"/>
          <w:sz w:val="20"/>
          <w:szCs w:val="20"/>
        </w:rPr>
        <w:t xml:space="preserve"> en doelen delen</w:t>
      </w:r>
    </w:p>
    <w:p w:rsidR="004F1392" w:rsidRPr="00954541" w:rsidRDefault="004F1392" w:rsidP="004F1392">
      <w:pPr>
        <w:ind w:left="1410" w:hanging="1410"/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09.45</w:t>
      </w:r>
      <w:r w:rsidRPr="00954541">
        <w:rPr>
          <w:rFonts w:ascii="Verdana" w:hAnsi="Verdana"/>
          <w:sz w:val="20"/>
          <w:szCs w:val="20"/>
        </w:rPr>
        <w:t>-10.</w:t>
      </w:r>
      <w:r>
        <w:rPr>
          <w:rFonts w:ascii="Verdana" w:hAnsi="Verdana"/>
          <w:sz w:val="20"/>
          <w:szCs w:val="20"/>
        </w:rPr>
        <w:t>15</w:t>
      </w:r>
      <w:r w:rsidRPr="00954541">
        <w:rPr>
          <w:rFonts w:ascii="Verdana" w:hAnsi="Verdana"/>
          <w:sz w:val="20"/>
          <w:szCs w:val="20"/>
        </w:rPr>
        <w:t>:</w:t>
      </w:r>
      <w:r w:rsidRPr="00954541">
        <w:rPr>
          <w:rFonts w:ascii="Verdana" w:hAnsi="Verdana"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Ambivalentie oefenen op een andere manier</w:t>
      </w:r>
    </w:p>
    <w:p w:rsidR="004F1392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10.</w:t>
      </w:r>
      <w:r>
        <w:rPr>
          <w:rFonts w:ascii="Verdana" w:eastAsiaTheme="minorEastAsia" w:hAnsi="Verdana"/>
          <w:bCs/>
          <w:sz w:val="20"/>
          <w:szCs w:val="20"/>
        </w:rPr>
        <w:t>15</w:t>
      </w:r>
      <w:r w:rsidRPr="00954541">
        <w:rPr>
          <w:rFonts w:ascii="Verdana" w:eastAsiaTheme="minorEastAsia" w:hAnsi="Verdana"/>
          <w:bCs/>
          <w:sz w:val="20"/>
          <w:szCs w:val="20"/>
        </w:rPr>
        <w:t>-10.</w:t>
      </w:r>
      <w:r>
        <w:rPr>
          <w:rFonts w:ascii="Verdana" w:eastAsiaTheme="minorEastAsia" w:hAnsi="Verdana"/>
          <w:bCs/>
          <w:sz w:val="20"/>
          <w:szCs w:val="20"/>
        </w:rPr>
        <w:t>30</w:t>
      </w:r>
      <w:r w:rsidRPr="00954541">
        <w:rPr>
          <w:rFonts w:ascii="Verdana" w:eastAsiaTheme="minorEastAsia" w:hAnsi="Verdana"/>
          <w:bCs/>
          <w:sz w:val="20"/>
          <w:szCs w:val="20"/>
        </w:rPr>
        <w:t>:</w:t>
      </w:r>
      <w:r w:rsidRPr="00954541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Uitleg weerstand met eigen voorbeelden</w:t>
      </w:r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10.30-10.45:</w:t>
      </w:r>
      <w:r>
        <w:rPr>
          <w:rFonts w:ascii="Verdana" w:eastAsiaTheme="minorEastAsia" w:hAnsi="Verdana"/>
          <w:bCs/>
          <w:sz w:val="20"/>
          <w:szCs w:val="20"/>
        </w:rPr>
        <w:tab/>
      </w:r>
      <w:r w:rsidRPr="00954541">
        <w:rPr>
          <w:rFonts w:ascii="Verdana" w:eastAsiaTheme="minorEastAsia" w:hAnsi="Verdana"/>
          <w:bCs/>
          <w:sz w:val="20"/>
          <w:szCs w:val="20"/>
        </w:rPr>
        <w:t>Pauze</w:t>
      </w:r>
    </w:p>
    <w:p w:rsidR="004F1392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FE791C">
        <w:rPr>
          <w:rFonts w:ascii="Verdana" w:eastAsiaTheme="minorEastAsia" w:hAnsi="Verdana"/>
          <w:bCs/>
          <w:sz w:val="20"/>
          <w:szCs w:val="20"/>
        </w:rPr>
        <w:t>10.45-11.</w:t>
      </w:r>
      <w:r>
        <w:rPr>
          <w:rFonts w:ascii="Verdana" w:eastAsiaTheme="minorEastAsia" w:hAnsi="Verdana"/>
          <w:bCs/>
          <w:sz w:val="20"/>
          <w:szCs w:val="20"/>
        </w:rPr>
        <w:t>4</w:t>
      </w:r>
      <w:r>
        <w:rPr>
          <w:rFonts w:ascii="Verdana" w:eastAsiaTheme="minorEastAsia" w:hAnsi="Verdana"/>
          <w:bCs/>
          <w:sz w:val="20"/>
          <w:szCs w:val="20"/>
        </w:rPr>
        <w:t>5</w:t>
      </w:r>
      <w:r w:rsidRPr="00FE791C">
        <w:rPr>
          <w:rFonts w:ascii="Verdana" w:eastAsiaTheme="minorEastAsia" w:hAnsi="Verdana"/>
          <w:bCs/>
          <w:sz w:val="20"/>
          <w:szCs w:val="20"/>
        </w:rPr>
        <w:t>:</w:t>
      </w:r>
      <w:r w:rsidRPr="00FE791C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 xml:space="preserve">Oefenen met </w:t>
      </w:r>
      <w:r>
        <w:rPr>
          <w:rFonts w:ascii="Verdana" w:eastAsiaTheme="minorEastAsia" w:hAnsi="Verdana"/>
          <w:bCs/>
          <w:sz w:val="20"/>
          <w:szCs w:val="20"/>
        </w:rPr>
        <w:t>Weerstand in diverse oefeningen</w:t>
      </w:r>
    </w:p>
    <w:p w:rsidR="004F1392" w:rsidRPr="00A53F61" w:rsidRDefault="004F1392" w:rsidP="004F1392">
      <w:pPr>
        <w:ind w:left="1410" w:hanging="141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11.4</w:t>
      </w:r>
      <w:r>
        <w:rPr>
          <w:rFonts w:ascii="Verdana" w:eastAsiaTheme="minorEastAsia" w:hAnsi="Verdana"/>
          <w:bCs/>
          <w:sz w:val="20"/>
          <w:szCs w:val="20"/>
        </w:rPr>
        <w:t>5-12.15:</w:t>
      </w:r>
      <w:r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Terugblik afgelopen trainingsdagen en onderzoeken en verwoorden leerdoelen voor de middag (oefenen met acteur)</w:t>
      </w:r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>
        <w:rPr>
          <w:rFonts w:ascii="Verdana" w:eastAsiaTheme="minorEastAsia" w:hAnsi="Verdana"/>
          <w:bCs/>
          <w:sz w:val="20"/>
          <w:szCs w:val="20"/>
        </w:rPr>
        <w:t>1</w:t>
      </w:r>
      <w:r>
        <w:rPr>
          <w:rFonts w:ascii="Verdana" w:eastAsiaTheme="minorEastAsia" w:hAnsi="Verdana"/>
          <w:bCs/>
          <w:sz w:val="20"/>
          <w:szCs w:val="20"/>
        </w:rPr>
        <w:t>2.15-12.30:</w:t>
      </w:r>
      <w:r>
        <w:rPr>
          <w:rFonts w:ascii="Verdana" w:eastAsiaTheme="minorEastAsia" w:hAnsi="Verdana"/>
          <w:bCs/>
          <w:sz w:val="20"/>
          <w:szCs w:val="20"/>
        </w:rPr>
        <w:tab/>
        <w:t xml:space="preserve">Korte </w:t>
      </w:r>
      <w:proofErr w:type="spellStart"/>
      <w:r>
        <w:rPr>
          <w:rFonts w:ascii="Verdana" w:eastAsiaTheme="minorEastAsia" w:hAnsi="Verdana"/>
          <w:bCs/>
          <w:sz w:val="20"/>
          <w:szCs w:val="20"/>
        </w:rPr>
        <w:t>energizer</w:t>
      </w:r>
      <w:proofErr w:type="spellEnd"/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12.30-13.15: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Lunch</w:t>
      </w:r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 xml:space="preserve">13.15-13.30: </w:t>
      </w:r>
      <w:r w:rsidRPr="00954541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Welkom acteur en kennismakingsoefening</w:t>
      </w:r>
    </w:p>
    <w:p w:rsidR="004F1392" w:rsidRPr="004A1590" w:rsidRDefault="004F1392" w:rsidP="004F1392">
      <w:pPr>
        <w:textAlignment w:val="baseline"/>
        <w:rPr>
          <w:rFonts w:ascii="Verdana" w:hAnsi="Verdana"/>
          <w:sz w:val="20"/>
          <w:szCs w:val="20"/>
        </w:rPr>
      </w:pPr>
      <w:r w:rsidRPr="004A1590">
        <w:rPr>
          <w:rFonts w:ascii="Verdana" w:eastAsiaTheme="minorEastAsia" w:hAnsi="Verdana"/>
          <w:bCs/>
          <w:sz w:val="20"/>
          <w:szCs w:val="20"/>
        </w:rPr>
        <w:t>13.30-14.30:</w:t>
      </w:r>
      <w:r w:rsidRPr="004A1590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Casuïstiek oefenen met acteur en inzetten MI</w:t>
      </w:r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14.30-14.45:</w:t>
      </w:r>
      <w:r w:rsidRPr="00954541">
        <w:rPr>
          <w:rFonts w:ascii="Verdana" w:eastAsiaTheme="minorEastAsia" w:hAnsi="Verdana"/>
          <w:bCs/>
          <w:sz w:val="20"/>
          <w:szCs w:val="20"/>
        </w:rPr>
        <w:tab/>
        <w:t>Pauze</w:t>
      </w:r>
    </w:p>
    <w:p w:rsidR="004F1392" w:rsidRPr="00954541" w:rsidRDefault="004F1392" w:rsidP="004F1392">
      <w:pPr>
        <w:textAlignment w:val="baseline"/>
        <w:rPr>
          <w:rFonts w:ascii="Verdana" w:eastAsiaTheme="minorEastAsia" w:hAnsi="Verdana"/>
          <w:bCs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14.45-1</w:t>
      </w:r>
      <w:r>
        <w:rPr>
          <w:rFonts w:ascii="Verdana" w:eastAsiaTheme="minorEastAsia" w:hAnsi="Verdana"/>
          <w:bCs/>
          <w:sz w:val="20"/>
          <w:szCs w:val="20"/>
        </w:rPr>
        <w:t>5.45</w:t>
      </w:r>
      <w:r w:rsidRPr="00954541">
        <w:rPr>
          <w:rFonts w:ascii="Verdana" w:eastAsiaTheme="minorEastAsia" w:hAnsi="Verdana"/>
          <w:bCs/>
          <w:sz w:val="20"/>
          <w:szCs w:val="20"/>
        </w:rPr>
        <w:t>:</w:t>
      </w:r>
      <w:r w:rsidRPr="00954541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Oefenen met MI in eigen casuïstiek met acteur</w:t>
      </w:r>
    </w:p>
    <w:p w:rsidR="00B20BB9" w:rsidRDefault="004F1392" w:rsidP="004F1392">
      <w:pPr>
        <w:textAlignment w:val="baseline"/>
        <w:rPr>
          <w:rFonts w:ascii="Verdana" w:hAnsi="Verdana"/>
          <w:sz w:val="20"/>
          <w:szCs w:val="20"/>
        </w:rPr>
      </w:pPr>
      <w:r w:rsidRPr="00954541">
        <w:rPr>
          <w:rFonts w:ascii="Verdana" w:eastAsiaTheme="minorEastAsia" w:hAnsi="Verdana"/>
          <w:bCs/>
          <w:sz w:val="20"/>
          <w:szCs w:val="20"/>
        </w:rPr>
        <w:t>1</w:t>
      </w:r>
      <w:r>
        <w:rPr>
          <w:rFonts w:ascii="Verdana" w:eastAsiaTheme="minorEastAsia" w:hAnsi="Verdana"/>
          <w:bCs/>
          <w:sz w:val="20"/>
          <w:szCs w:val="20"/>
        </w:rPr>
        <w:t>5.45</w:t>
      </w:r>
      <w:r w:rsidRPr="00954541">
        <w:rPr>
          <w:rFonts w:ascii="Verdana" w:eastAsiaTheme="minorEastAsia" w:hAnsi="Verdana"/>
          <w:bCs/>
          <w:sz w:val="20"/>
          <w:szCs w:val="20"/>
        </w:rPr>
        <w:t>-16.30:</w:t>
      </w:r>
      <w:r w:rsidRPr="00954541">
        <w:rPr>
          <w:rFonts w:ascii="Verdana" w:eastAsiaTheme="minorEastAsia" w:hAnsi="Verdana"/>
          <w:bCs/>
          <w:sz w:val="20"/>
          <w:szCs w:val="20"/>
        </w:rPr>
        <w:tab/>
      </w:r>
      <w:r>
        <w:rPr>
          <w:rFonts w:ascii="Verdana" w:eastAsiaTheme="minorEastAsia" w:hAnsi="Verdana"/>
          <w:bCs/>
          <w:sz w:val="20"/>
          <w:szCs w:val="20"/>
        </w:rPr>
        <w:t>Evaluatie / uitreiken bewijzen van deelname / Reminder voor jezelf creëren</w:t>
      </w:r>
    </w:p>
    <w:p w:rsidR="00A53F61" w:rsidRDefault="00A53F61">
      <w:pPr>
        <w:rPr>
          <w:rFonts w:ascii="Verdana" w:hAnsi="Verdana"/>
          <w:sz w:val="20"/>
          <w:szCs w:val="20"/>
        </w:rPr>
      </w:pPr>
    </w:p>
    <w:p w:rsidR="00A53F61" w:rsidRDefault="00A53F61">
      <w:pPr>
        <w:rPr>
          <w:rFonts w:ascii="Verdana" w:hAnsi="Verdana"/>
          <w:sz w:val="20"/>
          <w:szCs w:val="20"/>
        </w:rPr>
      </w:pPr>
    </w:p>
    <w:p w:rsidR="00A53F61" w:rsidRDefault="00A53F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Hetty de Laat</w:t>
      </w:r>
    </w:p>
    <w:p w:rsidR="00A53F61" w:rsidRPr="00A53F61" w:rsidRDefault="00A53F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Groei in Communicatie</w:t>
      </w:r>
    </w:p>
    <w:sectPr w:rsidR="00A53F61" w:rsidRPr="00A5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7944"/>
    <w:multiLevelType w:val="hybridMultilevel"/>
    <w:tmpl w:val="0FD82044"/>
    <w:lvl w:ilvl="0" w:tplc="4232F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1E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C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E2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88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7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87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65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6D1"/>
    <w:multiLevelType w:val="hybridMultilevel"/>
    <w:tmpl w:val="457637A0"/>
    <w:lvl w:ilvl="0" w:tplc="6D12CD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877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E5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2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F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C36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69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8C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4C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6D7F"/>
    <w:multiLevelType w:val="hybridMultilevel"/>
    <w:tmpl w:val="C5144D2E"/>
    <w:lvl w:ilvl="0" w:tplc="579A4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EC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2F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88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06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48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88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AB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0D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1"/>
    <w:rsid w:val="001A77ED"/>
    <w:rsid w:val="002159C8"/>
    <w:rsid w:val="003732B9"/>
    <w:rsid w:val="004A1590"/>
    <w:rsid w:val="004F1392"/>
    <w:rsid w:val="00954541"/>
    <w:rsid w:val="00A53F61"/>
    <w:rsid w:val="00D61C11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A3FE-A20E-4F75-B1B7-65AEE83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53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0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7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4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0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de Laat</dc:creator>
  <cp:keywords/>
  <dc:description/>
  <cp:lastModifiedBy>Hetty de Laat</cp:lastModifiedBy>
  <cp:revision>3</cp:revision>
  <dcterms:created xsi:type="dcterms:W3CDTF">2016-01-25T09:34:00Z</dcterms:created>
  <dcterms:modified xsi:type="dcterms:W3CDTF">2016-01-25T10:55:00Z</dcterms:modified>
</cp:coreProperties>
</file>